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FF24" w14:textId="77777777" w:rsidR="003E7A25" w:rsidRDefault="00FD160D">
      <w:pPr>
        <w:pStyle w:val="Title"/>
        <w:rPr>
          <w:sz w:val="32"/>
          <w:szCs w:val="32"/>
        </w:rPr>
      </w:pPr>
      <w:r>
        <w:rPr>
          <w:sz w:val="32"/>
          <w:szCs w:val="32"/>
        </w:rPr>
        <w:t>ŠIRVINTŲ LAURYNO STUOKOS-GUCEVIČIAUS GIMNAZIJA</w:t>
      </w:r>
    </w:p>
    <w:p w14:paraId="6AB8F521" w14:textId="77777777" w:rsidR="003E7A25" w:rsidRDefault="003E7A25">
      <w:pPr>
        <w:pStyle w:val="Title"/>
        <w:rPr>
          <w:i/>
          <w:sz w:val="28"/>
          <w:szCs w:val="28"/>
        </w:rPr>
      </w:pPr>
    </w:p>
    <w:p w14:paraId="54A0DB5D" w14:textId="77777777" w:rsidR="003E7A25" w:rsidRDefault="003E7A25">
      <w:pPr>
        <w:pStyle w:val="Title"/>
        <w:rPr>
          <w:i/>
          <w:sz w:val="28"/>
          <w:szCs w:val="28"/>
        </w:rPr>
      </w:pPr>
    </w:p>
    <w:p w14:paraId="3A0C5999" w14:textId="77777777" w:rsidR="003E7A25" w:rsidRDefault="003E7A25">
      <w:pPr>
        <w:pStyle w:val="Title"/>
        <w:rPr>
          <w:i/>
          <w:sz w:val="28"/>
          <w:szCs w:val="28"/>
        </w:rPr>
      </w:pPr>
    </w:p>
    <w:p w14:paraId="06D6221F" w14:textId="77777777" w:rsidR="003E7A25" w:rsidRDefault="003E7A25">
      <w:pPr>
        <w:pStyle w:val="Title"/>
        <w:rPr>
          <w:i/>
          <w:sz w:val="28"/>
          <w:szCs w:val="28"/>
        </w:rPr>
      </w:pPr>
    </w:p>
    <w:p w14:paraId="5FE7A313" w14:textId="77777777" w:rsidR="003E7A25" w:rsidRDefault="003E7A25">
      <w:pPr>
        <w:pStyle w:val="Title"/>
        <w:rPr>
          <w:i/>
          <w:sz w:val="28"/>
          <w:szCs w:val="28"/>
        </w:rPr>
      </w:pPr>
    </w:p>
    <w:p w14:paraId="5468095C" w14:textId="77777777" w:rsidR="003E7A25" w:rsidRDefault="003E7A25">
      <w:pPr>
        <w:pStyle w:val="Title"/>
        <w:rPr>
          <w:i/>
          <w:sz w:val="28"/>
          <w:szCs w:val="28"/>
        </w:rPr>
      </w:pPr>
    </w:p>
    <w:p w14:paraId="363BF91F" w14:textId="77777777" w:rsidR="003E7A25" w:rsidRDefault="003E7A25">
      <w:pPr>
        <w:pStyle w:val="Title"/>
        <w:rPr>
          <w:i/>
          <w:sz w:val="28"/>
          <w:szCs w:val="28"/>
        </w:rPr>
      </w:pPr>
    </w:p>
    <w:p w14:paraId="35D0E6EA" w14:textId="77777777" w:rsidR="003E7A25" w:rsidRDefault="003E7A25">
      <w:pPr>
        <w:pStyle w:val="Title"/>
        <w:rPr>
          <w:i/>
          <w:sz w:val="28"/>
          <w:szCs w:val="28"/>
        </w:rPr>
      </w:pPr>
    </w:p>
    <w:p w14:paraId="2A3771E1" w14:textId="77777777" w:rsidR="003E7A25" w:rsidRDefault="003E7A25">
      <w:pPr>
        <w:pStyle w:val="Title"/>
        <w:jc w:val="left"/>
        <w:rPr>
          <w:i/>
          <w:sz w:val="28"/>
          <w:szCs w:val="28"/>
        </w:rPr>
      </w:pPr>
    </w:p>
    <w:p w14:paraId="2C189A88" w14:textId="77777777" w:rsidR="003E7A25" w:rsidRDefault="003E7A25">
      <w:pPr>
        <w:pStyle w:val="Title"/>
        <w:jc w:val="left"/>
        <w:rPr>
          <w:i/>
          <w:sz w:val="28"/>
          <w:szCs w:val="28"/>
        </w:rPr>
      </w:pPr>
    </w:p>
    <w:p w14:paraId="46ED2C6C" w14:textId="77777777" w:rsidR="003E7A25" w:rsidRDefault="003E7A25">
      <w:pPr>
        <w:pStyle w:val="Title"/>
        <w:rPr>
          <w:i/>
          <w:sz w:val="28"/>
          <w:szCs w:val="28"/>
        </w:rPr>
      </w:pPr>
    </w:p>
    <w:p w14:paraId="13CDFCFC" w14:textId="77777777" w:rsidR="003E7A25" w:rsidRDefault="003E7A25">
      <w:pPr>
        <w:pStyle w:val="Title"/>
        <w:rPr>
          <w:i/>
          <w:sz w:val="28"/>
          <w:szCs w:val="28"/>
        </w:rPr>
      </w:pPr>
    </w:p>
    <w:p w14:paraId="606F098A" w14:textId="77777777" w:rsidR="003E7A25" w:rsidRDefault="00FD160D">
      <w:pPr>
        <w:pStyle w:val="Title"/>
        <w:spacing w:line="360" w:lineRule="auto"/>
        <w:rPr>
          <w:sz w:val="28"/>
          <w:szCs w:val="28"/>
        </w:rPr>
      </w:pPr>
      <w:r>
        <w:rPr>
          <w:b w:val="0"/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>ILGALAIKIS PLANAS I KLASEI</w:t>
      </w:r>
    </w:p>
    <w:p w14:paraId="1ECDE39A" w14:textId="77777777" w:rsidR="003E7A25" w:rsidRDefault="00FD160D">
      <w:pPr>
        <w:pStyle w:val="Title"/>
        <w:spacing w:line="360" w:lineRule="auto"/>
        <w:jc w:val="left"/>
        <w:rPr>
          <w:b w:val="0"/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>
        <w:rPr>
          <w:b w:val="0"/>
          <w:i/>
          <w:sz w:val="16"/>
          <w:szCs w:val="16"/>
        </w:rPr>
        <w:t xml:space="preserve">dalykas      </w:t>
      </w:r>
    </w:p>
    <w:p w14:paraId="5BA15712" w14:textId="77777777" w:rsidR="003E7A25" w:rsidRDefault="003E7A25">
      <w:pPr>
        <w:pStyle w:val="Title"/>
        <w:spacing w:line="360" w:lineRule="auto"/>
        <w:rPr>
          <w:sz w:val="28"/>
          <w:szCs w:val="28"/>
        </w:rPr>
      </w:pPr>
    </w:p>
    <w:p w14:paraId="57963C5B" w14:textId="429445CA" w:rsidR="003E7A25" w:rsidRDefault="00520466">
      <w:pPr>
        <w:pStyle w:val="Titl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EE0082">
        <w:rPr>
          <w:sz w:val="28"/>
          <w:szCs w:val="28"/>
        </w:rPr>
        <w:t>5</w:t>
      </w:r>
      <w:r w:rsidR="00FD160D">
        <w:rPr>
          <w:sz w:val="28"/>
          <w:szCs w:val="28"/>
        </w:rPr>
        <w:t>–</w:t>
      </w:r>
      <w:r>
        <w:rPr>
          <w:sz w:val="28"/>
          <w:szCs w:val="28"/>
        </w:rPr>
        <w:t>202</w:t>
      </w:r>
      <w:r w:rsidR="00EE0082">
        <w:rPr>
          <w:sz w:val="28"/>
          <w:szCs w:val="28"/>
        </w:rPr>
        <w:t>6</w:t>
      </w:r>
      <w:r w:rsidR="00FD160D">
        <w:rPr>
          <w:sz w:val="28"/>
          <w:szCs w:val="28"/>
        </w:rPr>
        <w:t xml:space="preserve"> MOKSLO METAI</w:t>
      </w:r>
    </w:p>
    <w:p w14:paraId="399661B3" w14:textId="77777777" w:rsidR="003E7A25" w:rsidRDefault="003E7A25">
      <w:pPr>
        <w:pStyle w:val="Title"/>
        <w:spacing w:line="360" w:lineRule="auto"/>
        <w:rPr>
          <w:sz w:val="28"/>
          <w:szCs w:val="28"/>
        </w:rPr>
      </w:pPr>
    </w:p>
    <w:p w14:paraId="592EE66B" w14:textId="77777777" w:rsidR="003E7A25" w:rsidRDefault="003E7A25">
      <w:pPr>
        <w:pStyle w:val="Title"/>
        <w:spacing w:line="360" w:lineRule="auto"/>
        <w:rPr>
          <w:sz w:val="28"/>
          <w:szCs w:val="28"/>
        </w:rPr>
      </w:pPr>
    </w:p>
    <w:p w14:paraId="774A8144" w14:textId="77777777" w:rsidR="003E7A25" w:rsidRDefault="003E7A25">
      <w:pPr>
        <w:pStyle w:val="Title"/>
        <w:spacing w:line="360" w:lineRule="auto"/>
        <w:rPr>
          <w:sz w:val="28"/>
          <w:szCs w:val="28"/>
        </w:rPr>
      </w:pPr>
    </w:p>
    <w:p w14:paraId="004E0B36" w14:textId="77777777" w:rsidR="003E7A25" w:rsidRDefault="003E7A25">
      <w:pPr>
        <w:pStyle w:val="Title"/>
        <w:spacing w:line="360" w:lineRule="auto"/>
        <w:rPr>
          <w:sz w:val="28"/>
          <w:szCs w:val="28"/>
        </w:rPr>
      </w:pPr>
    </w:p>
    <w:p w14:paraId="4D10D3AF" w14:textId="77777777" w:rsidR="003E7A25" w:rsidRDefault="003E7A25">
      <w:pPr>
        <w:pStyle w:val="Title"/>
        <w:spacing w:line="360" w:lineRule="auto"/>
        <w:rPr>
          <w:sz w:val="28"/>
          <w:szCs w:val="28"/>
        </w:rPr>
      </w:pPr>
    </w:p>
    <w:p w14:paraId="1995BBD7" w14:textId="77777777" w:rsidR="003E7A25" w:rsidRDefault="003E7A25">
      <w:pPr>
        <w:pStyle w:val="Title"/>
        <w:spacing w:line="360" w:lineRule="auto"/>
        <w:rPr>
          <w:sz w:val="28"/>
          <w:szCs w:val="28"/>
        </w:rPr>
      </w:pPr>
    </w:p>
    <w:p w14:paraId="2053F21C" w14:textId="77777777" w:rsidR="003E7A25" w:rsidRDefault="003E7A25">
      <w:pPr>
        <w:pStyle w:val="Title"/>
        <w:spacing w:line="360" w:lineRule="auto"/>
        <w:ind w:firstLine="5812"/>
        <w:jc w:val="left"/>
        <w:rPr>
          <w:sz w:val="28"/>
          <w:szCs w:val="28"/>
        </w:rPr>
      </w:pPr>
    </w:p>
    <w:p w14:paraId="4F7BEF31" w14:textId="77777777" w:rsidR="003E7A25" w:rsidRDefault="00FD160D">
      <w:pPr>
        <w:pStyle w:val="Title"/>
        <w:spacing w:line="360" w:lineRule="auto"/>
        <w:ind w:firstLine="581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Parengė </w:t>
      </w:r>
    </w:p>
    <w:p w14:paraId="60940E87" w14:textId="77777777" w:rsidR="003E7A25" w:rsidRDefault="00FD160D">
      <w:pPr>
        <w:pStyle w:val="Title"/>
        <w:spacing w:line="360" w:lineRule="auto"/>
        <w:jc w:val="right"/>
        <w:rPr>
          <w:b w:val="0"/>
          <w:sz w:val="28"/>
          <w:szCs w:val="28"/>
          <w:u w:val="single"/>
        </w:rPr>
      </w:pPr>
      <w:r>
        <w:rPr>
          <w:b w:val="0"/>
          <w:color w:val="FFFFFF"/>
          <w:sz w:val="28"/>
          <w:szCs w:val="28"/>
          <w:u w:val="single"/>
        </w:rPr>
        <w:t>K</w:t>
      </w:r>
      <w:r>
        <w:rPr>
          <w:b w:val="0"/>
          <w:sz w:val="28"/>
          <w:szCs w:val="28"/>
          <w:u w:val="single"/>
        </w:rPr>
        <w:t xml:space="preserve">                                                         </w:t>
      </w:r>
      <w:r>
        <w:rPr>
          <w:b w:val="0"/>
          <w:color w:val="FFFFFF"/>
          <w:sz w:val="28"/>
          <w:szCs w:val="28"/>
          <w:u w:val="single"/>
        </w:rPr>
        <w:t>v</w:t>
      </w:r>
      <w:r>
        <w:rPr>
          <w:b w:val="0"/>
          <w:sz w:val="28"/>
          <w:szCs w:val="28"/>
          <w:u w:val="single"/>
        </w:rPr>
        <w:t xml:space="preserve">    </w:t>
      </w:r>
    </w:p>
    <w:p w14:paraId="2AFE482E" w14:textId="77777777" w:rsidR="003E7A25" w:rsidRDefault="00FD160D">
      <w:pPr>
        <w:pStyle w:val="Title"/>
        <w:spacing w:line="360" w:lineRule="auto"/>
        <w:rPr>
          <w:b w:val="0"/>
          <w:sz w:val="28"/>
          <w:szCs w:val="28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                   Mokytojo vardas, pavardė, kvalifikacinė kategorija</w:t>
      </w:r>
      <w:r>
        <w:rPr>
          <w:b w:val="0"/>
          <w:sz w:val="28"/>
          <w:szCs w:val="28"/>
        </w:rPr>
        <w:t xml:space="preserve">               </w:t>
      </w:r>
    </w:p>
    <w:p w14:paraId="7823DF34" w14:textId="77777777" w:rsidR="003E7A25" w:rsidRDefault="003E7A25">
      <w:pPr>
        <w:pStyle w:val="Title"/>
        <w:spacing w:line="360" w:lineRule="auto"/>
        <w:rPr>
          <w:sz w:val="28"/>
          <w:szCs w:val="28"/>
        </w:rPr>
      </w:pPr>
    </w:p>
    <w:p w14:paraId="1336CD92" w14:textId="77777777" w:rsidR="003E7A25" w:rsidRDefault="003E7A25">
      <w:pPr>
        <w:pStyle w:val="Title"/>
        <w:spacing w:line="360" w:lineRule="auto"/>
        <w:rPr>
          <w:sz w:val="28"/>
          <w:szCs w:val="28"/>
        </w:rPr>
      </w:pPr>
    </w:p>
    <w:p w14:paraId="3879214C" w14:textId="77777777" w:rsidR="003E7A25" w:rsidRDefault="003E7A25">
      <w:pPr>
        <w:pStyle w:val="Title"/>
        <w:spacing w:line="360" w:lineRule="auto"/>
        <w:jc w:val="left"/>
        <w:rPr>
          <w:sz w:val="28"/>
          <w:szCs w:val="28"/>
        </w:rPr>
      </w:pPr>
    </w:p>
    <w:p w14:paraId="19FF307C" w14:textId="77777777" w:rsidR="003E7A25" w:rsidRDefault="003E7A25">
      <w:pPr>
        <w:pStyle w:val="Title"/>
        <w:spacing w:line="360" w:lineRule="auto"/>
        <w:rPr>
          <w:sz w:val="28"/>
          <w:szCs w:val="28"/>
        </w:rPr>
      </w:pPr>
    </w:p>
    <w:p w14:paraId="6DF3D0A6" w14:textId="77777777" w:rsidR="003E7A25" w:rsidRDefault="003E7A25">
      <w:pPr>
        <w:pStyle w:val="Title"/>
        <w:spacing w:line="360" w:lineRule="auto"/>
        <w:rPr>
          <w:sz w:val="28"/>
          <w:szCs w:val="28"/>
        </w:rPr>
      </w:pPr>
    </w:p>
    <w:p w14:paraId="3D9854B6" w14:textId="161CCA42" w:rsidR="003E7A25" w:rsidRDefault="00520466">
      <w:pPr>
        <w:pStyle w:val="Titl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EE0082">
        <w:rPr>
          <w:sz w:val="28"/>
          <w:szCs w:val="28"/>
        </w:rPr>
        <w:t>5</w:t>
      </w:r>
      <w:r w:rsidR="00FD160D">
        <w:rPr>
          <w:sz w:val="28"/>
          <w:szCs w:val="28"/>
        </w:rPr>
        <w:t xml:space="preserve"> m. </w:t>
      </w:r>
    </w:p>
    <w:p w14:paraId="17F68CE2" w14:textId="77777777" w:rsidR="003E7A25" w:rsidRDefault="003E7A25">
      <w:pPr>
        <w:pStyle w:val="Title"/>
        <w:spacing w:line="360" w:lineRule="auto"/>
        <w:rPr>
          <w:sz w:val="28"/>
          <w:szCs w:val="28"/>
        </w:rPr>
      </w:pPr>
    </w:p>
    <w:p w14:paraId="68876782" w14:textId="77777777" w:rsidR="003E7A25" w:rsidRDefault="003E7A25">
      <w:pPr>
        <w:pStyle w:val="Title"/>
        <w:spacing w:line="360" w:lineRule="auto"/>
        <w:rPr>
          <w:sz w:val="28"/>
          <w:szCs w:val="28"/>
        </w:rPr>
      </w:pPr>
    </w:p>
    <w:p w14:paraId="2D9AC2EA" w14:textId="77777777" w:rsidR="003E7A25" w:rsidRDefault="00FD160D">
      <w:pPr>
        <w:pStyle w:val="Title"/>
        <w:rPr>
          <w:sz w:val="28"/>
          <w:szCs w:val="28"/>
        </w:rPr>
      </w:pPr>
      <w:r>
        <w:rPr>
          <w:b w:val="0"/>
          <w:color w:val="FFFFFF"/>
          <w:sz w:val="28"/>
          <w:szCs w:val="28"/>
          <w:u w:val="single"/>
        </w:rPr>
        <w:t>D</w:t>
      </w:r>
      <w:r>
        <w:rPr>
          <w:b w:val="0"/>
          <w:sz w:val="28"/>
          <w:szCs w:val="28"/>
          <w:u w:val="single"/>
        </w:rPr>
        <w:t xml:space="preserve">                                  </w:t>
      </w:r>
      <w:r>
        <w:rPr>
          <w:b w:val="0"/>
          <w:color w:val="FFFFFF"/>
          <w:sz w:val="28"/>
          <w:szCs w:val="28"/>
          <w:u w:val="single"/>
        </w:rPr>
        <w:t>S</w:t>
      </w:r>
      <w:r>
        <w:rPr>
          <w:sz w:val="28"/>
          <w:szCs w:val="28"/>
        </w:rPr>
        <w:t xml:space="preserve"> ILGALAIKIS PLANAS I KLASEI</w:t>
      </w:r>
    </w:p>
    <w:p w14:paraId="253458EF" w14:textId="77777777" w:rsidR="003E7A25" w:rsidRDefault="00FD160D">
      <w:pPr>
        <w:pStyle w:val="Title"/>
        <w:jc w:val="lef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                                                            dalykas </w:t>
      </w:r>
    </w:p>
    <w:p w14:paraId="64449F11" w14:textId="5E381663" w:rsidR="003E7A25" w:rsidRDefault="00520466">
      <w:pPr>
        <w:pStyle w:val="Title"/>
        <w:rPr>
          <w:sz w:val="28"/>
          <w:szCs w:val="28"/>
        </w:rPr>
      </w:pPr>
      <w:r>
        <w:rPr>
          <w:sz w:val="28"/>
          <w:szCs w:val="28"/>
        </w:rPr>
        <w:t>202</w:t>
      </w:r>
      <w:r w:rsidR="00EE0082">
        <w:rPr>
          <w:sz w:val="28"/>
          <w:szCs w:val="28"/>
        </w:rPr>
        <w:t>5</w:t>
      </w:r>
      <w:r w:rsidR="00FD160D">
        <w:rPr>
          <w:sz w:val="28"/>
          <w:szCs w:val="28"/>
        </w:rPr>
        <w:t>–</w:t>
      </w:r>
      <w:r>
        <w:rPr>
          <w:sz w:val="28"/>
          <w:szCs w:val="28"/>
        </w:rPr>
        <w:t>202</w:t>
      </w:r>
      <w:r w:rsidR="00EE0082">
        <w:rPr>
          <w:sz w:val="28"/>
          <w:szCs w:val="28"/>
        </w:rPr>
        <w:t>6</w:t>
      </w:r>
      <w:r w:rsidR="00FD160D">
        <w:rPr>
          <w:sz w:val="28"/>
          <w:szCs w:val="28"/>
        </w:rPr>
        <w:t xml:space="preserve"> MOKSLO METAI</w:t>
      </w:r>
    </w:p>
    <w:p w14:paraId="37972BA3" w14:textId="77777777" w:rsidR="003E7A25" w:rsidRDefault="003E7A25">
      <w:pPr>
        <w:pStyle w:val="Title"/>
        <w:spacing w:line="360" w:lineRule="auto"/>
        <w:rPr>
          <w:sz w:val="28"/>
          <w:szCs w:val="28"/>
        </w:rPr>
      </w:pPr>
    </w:p>
    <w:p w14:paraId="3D71EB99" w14:textId="77777777" w:rsidR="003E7A25" w:rsidRDefault="003E7A25">
      <w:pPr>
        <w:pStyle w:val="Title"/>
        <w:rPr>
          <w:sz w:val="22"/>
          <w:szCs w:val="22"/>
        </w:rPr>
      </w:pPr>
    </w:p>
    <w:p w14:paraId="56682F30" w14:textId="77777777" w:rsidR="003E7A25" w:rsidRDefault="00FD160D">
      <w:pPr>
        <w:pStyle w:val="Title"/>
        <w:ind w:left="7371" w:firstLine="12312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TTVIRTINU</w:t>
      </w:r>
    </w:p>
    <w:p w14:paraId="75E71FC6" w14:textId="77777777" w:rsidR="003E7A25" w:rsidRDefault="00FD160D">
      <w:pPr>
        <w:pStyle w:val="Title"/>
        <w:spacing w:before="60"/>
        <w:ind w:left="7371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Gimnazijos direktorė</w:t>
      </w:r>
    </w:p>
    <w:p w14:paraId="3EBAD8E1" w14:textId="77777777" w:rsidR="003E7A25" w:rsidRDefault="003E7A25">
      <w:pPr>
        <w:pStyle w:val="Title"/>
        <w:ind w:left="7371" w:firstLine="12312"/>
        <w:jc w:val="left"/>
        <w:rPr>
          <w:b w:val="0"/>
          <w:sz w:val="22"/>
          <w:szCs w:val="22"/>
        </w:rPr>
      </w:pPr>
    </w:p>
    <w:p w14:paraId="211F0396" w14:textId="77777777" w:rsidR="003E7A25" w:rsidRDefault="00FD160D">
      <w:pPr>
        <w:pStyle w:val="Title"/>
        <w:ind w:left="7371" w:firstLine="12312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LLada Kriščiūnienė</w:t>
      </w:r>
    </w:p>
    <w:p w14:paraId="3DD94EC9" w14:textId="5BF18FB7" w:rsidR="003E7A25" w:rsidRDefault="00FD160D">
      <w:pPr>
        <w:pStyle w:val="Title"/>
        <w:ind w:left="7371" w:firstLine="12312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520466">
        <w:rPr>
          <w:b w:val="0"/>
          <w:sz w:val="22"/>
          <w:szCs w:val="22"/>
        </w:rPr>
        <w:t>202</w:t>
      </w:r>
      <w:r w:rsidR="00EE0082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 xml:space="preserve">–09–  .... </w:t>
      </w:r>
    </w:p>
    <w:p w14:paraId="54B03ED3" w14:textId="77777777" w:rsidR="003E7A25" w:rsidRDefault="003E7A25">
      <w:pPr>
        <w:pStyle w:val="Title"/>
        <w:ind w:left="7371" w:firstLine="12312"/>
        <w:jc w:val="left"/>
        <w:rPr>
          <w:b w:val="0"/>
        </w:rPr>
      </w:pPr>
    </w:p>
    <w:p w14:paraId="0866FB46" w14:textId="77777777" w:rsidR="003E7A25" w:rsidRDefault="003E7A25">
      <w:pPr>
        <w:pStyle w:val="Title"/>
        <w:spacing w:line="360" w:lineRule="auto"/>
        <w:rPr>
          <w:b w:val="0"/>
        </w:rPr>
      </w:pPr>
    </w:p>
    <w:p w14:paraId="71C25F01" w14:textId="77777777" w:rsidR="003E7A25" w:rsidRDefault="003E7A25">
      <w:pPr>
        <w:pStyle w:val="Title"/>
        <w:spacing w:line="360" w:lineRule="auto"/>
        <w:rPr>
          <w:b w:val="0"/>
        </w:rPr>
      </w:pPr>
    </w:p>
    <w:p w14:paraId="48C39A81" w14:textId="77777777" w:rsidR="003E7A25" w:rsidRDefault="003E7A25">
      <w:pPr>
        <w:pStyle w:val="Title"/>
        <w:spacing w:line="360" w:lineRule="auto"/>
        <w:rPr>
          <w:b w:val="0"/>
        </w:rPr>
      </w:pPr>
    </w:p>
    <w:p w14:paraId="130B2B7F" w14:textId="77777777" w:rsidR="003E7A25" w:rsidRDefault="00FD160D">
      <w:pPr>
        <w:pStyle w:val="Title"/>
        <w:spacing w:line="360" w:lineRule="auto"/>
      </w:pPr>
      <w:r>
        <w:t>ILGALAIKIS PLANAS</w:t>
      </w:r>
    </w:p>
    <w:p w14:paraId="2E905871" w14:textId="77777777" w:rsidR="003E7A25" w:rsidRDefault="00FD160D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</w:rPr>
      </w:pPr>
      <w:r>
        <w:t xml:space="preserve">BENDROJI INFORMACIJA: </w:t>
      </w:r>
      <w:r>
        <w:rPr>
          <w:b w:val="0"/>
        </w:rPr>
        <w:t>dalyko pamokų skaičius per savaitę, dalyko pamokų skaičius per mokslo metus.</w:t>
      </w:r>
    </w:p>
    <w:p w14:paraId="729DAE74" w14:textId="77777777" w:rsidR="003E7A25" w:rsidRDefault="00FD1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</w:rPr>
      </w:pPr>
      <w:r>
        <w:rPr>
          <w:b/>
          <w:color w:val="000000"/>
        </w:rPr>
        <w:t>TIKSLAS IR UŽDAVINIAI</w:t>
      </w:r>
    </w:p>
    <w:p w14:paraId="263A9C51" w14:textId="77777777" w:rsidR="003E7A25" w:rsidRDefault="00FD1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</w:rPr>
      </w:pPr>
      <w:r>
        <w:rPr>
          <w:b/>
          <w:color w:val="000000"/>
        </w:rPr>
        <w:t>KOMPETENCIJŲ UGDYMAS ............... DALYKU</w:t>
      </w:r>
    </w:p>
    <w:p w14:paraId="318B92CA" w14:textId="77777777" w:rsidR="003E7A25" w:rsidRDefault="00FD1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</w:rPr>
      </w:pPr>
      <w:r>
        <w:rPr>
          <w:b/>
          <w:color w:val="000000"/>
        </w:rPr>
        <w:t>......... DALYKO PASIEKIMŲ SRITYS IR PASIEKIMAI</w:t>
      </w:r>
    </w:p>
    <w:p w14:paraId="528B0E2C" w14:textId="77777777" w:rsidR="003E7A25" w:rsidRDefault="00FD1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</w:rPr>
        <w:sectPr w:rsidR="003E7A25">
          <w:pgSz w:w="11906" w:h="16838"/>
          <w:pgMar w:top="1701" w:right="1134" w:bottom="1134" w:left="1134" w:header="567" w:footer="567" w:gutter="0"/>
          <w:pgNumType w:start="1"/>
          <w:cols w:space="1296"/>
        </w:sectPr>
      </w:pPr>
      <w:r>
        <w:rPr>
          <w:b/>
          <w:color w:val="000000"/>
        </w:rPr>
        <w:t>MOKINIŲ PASIEKIMŲ VERTINIMAS</w:t>
      </w:r>
      <w:r>
        <w:br w:type="page"/>
      </w:r>
    </w:p>
    <w:p w14:paraId="3BAB9011" w14:textId="77777777" w:rsidR="003E7A25" w:rsidRDefault="00FD1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</w:rPr>
      </w:pPr>
      <w:r>
        <w:rPr>
          <w:b/>
          <w:color w:val="000000"/>
        </w:rPr>
        <w:lastRenderedPageBreak/>
        <w:t>MOKYMO(SI) TURINYS:</w:t>
      </w:r>
    </w:p>
    <w:tbl>
      <w:tblPr>
        <w:tblStyle w:val="a"/>
        <w:tblW w:w="1581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1335"/>
        <w:gridCol w:w="3514"/>
        <w:gridCol w:w="1750"/>
        <w:gridCol w:w="4480"/>
        <w:gridCol w:w="2070"/>
      </w:tblGrid>
      <w:tr w:rsidR="003E7A25" w14:paraId="2328BC42" w14:textId="77777777">
        <w:trPr>
          <w:trHeight w:val="51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2AD19" w14:textId="77777777" w:rsidR="003E7A25" w:rsidRDefault="00FD160D">
            <w:pPr>
              <w:pStyle w:val="Title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>Tema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7884" w14:textId="77777777" w:rsidR="003E7A25" w:rsidRDefault="00FD160D">
            <w:pPr>
              <w:pStyle w:val="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Val. sk.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73107" w14:textId="77777777" w:rsidR="003E7A25" w:rsidRDefault="00FD160D">
            <w:pPr>
              <w:pStyle w:val="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Galimos mokinių veiklos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A18C" w14:textId="77777777" w:rsidR="003E7A25" w:rsidRDefault="00FD160D">
            <w:pPr>
              <w:jc w:val="center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b/>
              </w:rPr>
              <w:t xml:space="preserve">Kompetencijos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670E" w14:textId="77777777" w:rsidR="003E7A25" w:rsidRDefault="00FD160D">
            <w:pPr>
              <w:jc w:val="center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b/>
              </w:rPr>
              <w:t xml:space="preserve">Pasiekimai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4CD7" w14:textId="77777777" w:rsidR="003E7A25" w:rsidRDefault="00FD160D">
            <w:pPr>
              <w:pStyle w:val="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3E7A25" w14:paraId="0911539F" w14:textId="77777777">
        <w:trPr>
          <w:trHeight w:val="26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F608" w14:textId="77777777" w:rsidR="003E7A25" w:rsidRDefault="003E7A25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8ABD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5BFC" w14:textId="77777777" w:rsidR="003E7A25" w:rsidRDefault="003E7A25">
            <w:pPr>
              <w:pStyle w:val="Titl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BEE5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23B1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2899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</w:tr>
      <w:tr w:rsidR="003E7A25" w14:paraId="63ECB053" w14:textId="77777777">
        <w:trPr>
          <w:trHeight w:val="26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ACA9" w14:textId="77777777" w:rsidR="003E7A25" w:rsidRDefault="003E7A25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CE8C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5B424" w14:textId="77777777" w:rsidR="003E7A25" w:rsidRDefault="003E7A25">
            <w:pPr>
              <w:pStyle w:val="Titl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9668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D8A4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E2A5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</w:tr>
      <w:tr w:rsidR="003E7A25" w14:paraId="7A101E32" w14:textId="77777777">
        <w:trPr>
          <w:trHeight w:val="26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5EEF" w14:textId="77777777" w:rsidR="003E7A25" w:rsidRDefault="003E7A25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B730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8767" w14:textId="77777777" w:rsidR="003E7A25" w:rsidRDefault="003E7A25">
            <w:pPr>
              <w:pStyle w:val="Titl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4187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99FB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0607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</w:tr>
      <w:tr w:rsidR="003E7A25" w14:paraId="67FD9718" w14:textId="77777777">
        <w:trPr>
          <w:trHeight w:val="26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35455" w14:textId="77777777" w:rsidR="003E7A25" w:rsidRDefault="003E7A25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1793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01BF2" w14:textId="77777777" w:rsidR="003E7A25" w:rsidRDefault="003E7A25">
            <w:pPr>
              <w:pStyle w:val="Titl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FFEE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58AD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D191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</w:tr>
      <w:tr w:rsidR="003E7A25" w14:paraId="74561316" w14:textId="77777777">
        <w:trPr>
          <w:trHeight w:val="26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5162" w14:textId="77777777" w:rsidR="003E7A25" w:rsidRDefault="003E7A25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D206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61D94" w14:textId="77777777" w:rsidR="003E7A25" w:rsidRDefault="003E7A25">
            <w:pPr>
              <w:pStyle w:val="Titl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71BC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143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1A9F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</w:tr>
    </w:tbl>
    <w:p w14:paraId="25271E37" w14:textId="77777777" w:rsidR="003E7A25" w:rsidRDefault="003E7A25">
      <w:pPr>
        <w:pStyle w:val="Title"/>
        <w:spacing w:line="360" w:lineRule="auto"/>
        <w:ind w:left="720"/>
        <w:jc w:val="left"/>
      </w:pPr>
    </w:p>
    <w:p w14:paraId="68BEFB1F" w14:textId="77777777" w:rsidR="003E7A25" w:rsidRDefault="00FD160D">
      <w:pPr>
        <w:pStyle w:val="Title"/>
        <w:spacing w:line="360" w:lineRule="auto"/>
        <w:ind w:left="720"/>
        <w:jc w:val="left"/>
      </w:pPr>
      <w:r>
        <w:t>Pavyzdžiui:</w:t>
      </w:r>
    </w:p>
    <w:tbl>
      <w:tblPr>
        <w:tblStyle w:val="a0"/>
        <w:tblW w:w="161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08"/>
        <w:gridCol w:w="4809"/>
        <w:gridCol w:w="1921"/>
        <w:gridCol w:w="4111"/>
        <w:gridCol w:w="1701"/>
      </w:tblGrid>
      <w:tr w:rsidR="003E7A25" w14:paraId="109C7DEE" w14:textId="77777777">
        <w:trPr>
          <w:trHeight w:val="5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B79F" w14:textId="77777777" w:rsidR="003E7A25" w:rsidRDefault="00FD160D">
            <w:pPr>
              <w:pStyle w:val="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Skyrius / Tema 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FCB2" w14:textId="77777777" w:rsidR="003E7A25" w:rsidRDefault="00FD160D">
            <w:pPr>
              <w:pStyle w:val="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Val. sk. 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EF968" w14:textId="77777777" w:rsidR="003E7A25" w:rsidRDefault="00FD160D">
            <w:pPr>
              <w:pStyle w:val="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Galimos mokinių veiklos 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D2DA" w14:textId="77777777" w:rsidR="003E7A25" w:rsidRDefault="00FD160D">
            <w:pPr>
              <w:jc w:val="center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b/>
              </w:rPr>
              <w:t>Kompetencijos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C1C" w14:textId="77777777" w:rsidR="003E7A25" w:rsidRDefault="00FD160D">
            <w:pPr>
              <w:jc w:val="center"/>
              <w:rPr>
                <w:rFonts w:ascii="Quattrocento Sans" w:eastAsia="Quattrocento Sans" w:hAnsi="Quattrocento Sans" w:cs="Quattrocento Sans"/>
                <w:b/>
                <w:sz w:val="18"/>
                <w:szCs w:val="18"/>
              </w:rPr>
            </w:pPr>
            <w:r>
              <w:rPr>
                <w:b/>
              </w:rPr>
              <w:t>Pasiekimai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F757" w14:textId="77777777" w:rsidR="003E7A25" w:rsidRDefault="00FD160D">
            <w:pPr>
              <w:pStyle w:val="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Pastabos</w:t>
            </w:r>
          </w:p>
        </w:tc>
      </w:tr>
      <w:tr w:rsidR="003E7A25" w14:paraId="28F6598D" w14:textId="77777777">
        <w:trPr>
          <w:trHeight w:val="2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C536" w14:textId="77777777" w:rsidR="003E7A25" w:rsidRDefault="00FD160D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V. Krėvės „Skerdžiaus“ analizės ir interpretacijos</w:t>
            </w:r>
          </w:p>
          <w:p w14:paraId="7F7599D5" w14:textId="77777777" w:rsidR="003E7A25" w:rsidRDefault="003E7A25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6BD3" w14:textId="77777777" w:rsidR="003E7A25" w:rsidRDefault="00FD160D">
            <w:pPr>
              <w:pStyle w:val="Titl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69C6" w14:textId="77777777" w:rsidR="003E7A25" w:rsidRDefault="00FD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1.Vincas Krėvė, jo pasaulėžiūra, gyvenimas, kūryba. Santykis su tradicija. </w:t>
            </w:r>
          </w:p>
          <w:p w14:paraId="28DAAEE4" w14:textId="77777777" w:rsidR="003E7A25" w:rsidRDefault="00FD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2. V. Krėvės apsakymas ,,Skerdžius. Apsakymo tematika ir problematika. Bendrieji klausimai. Kūrinio analizė. </w:t>
            </w:r>
          </w:p>
          <w:p w14:paraId="68743220" w14:textId="77777777" w:rsidR="003E7A25" w:rsidRDefault="00FD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3. Žmogaus ir medžio ryšys apsakyme ,,Skerdžius“. Teksto analizės pratybos. </w:t>
            </w:r>
          </w:p>
          <w:p w14:paraId="4CB3D289" w14:textId="77777777" w:rsidR="003E7A25" w:rsidRDefault="00FD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4. Apibendrinimo užduotys (projekto kūrimas ir pristatymas).</w:t>
            </w:r>
          </w:p>
          <w:p w14:paraId="29A0B49A" w14:textId="77777777" w:rsidR="003E7A25" w:rsidRDefault="003E7A25">
            <w:pPr>
              <w:pStyle w:val="Titl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41D4" w14:textId="77777777" w:rsidR="003E7A25" w:rsidRDefault="00FD160D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Kultūrinė, pažinimo, komunikavimo, kūrybiškumo, </w:t>
            </w:r>
          </w:p>
          <w:p w14:paraId="6A13193C" w14:textId="77777777" w:rsidR="003E7A25" w:rsidRDefault="00FD160D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0DFA" w14:textId="77777777" w:rsidR="003E7A25" w:rsidRDefault="00FD160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Skaito įvairaus pobūdžio tekstus, naudojasi įvairiais informacijos šaltiniais, randa informaciją (B1).</w:t>
            </w:r>
          </w:p>
          <w:p w14:paraId="3E712156" w14:textId="77777777" w:rsidR="003E7A25" w:rsidRDefault="00FD160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Aptaria skaitomus tekstus, analizuoja, interpretuoja, daro išvadas, remdamiesi literatūros žiniomis.</w:t>
            </w:r>
          </w:p>
          <w:p w14:paraId="1518C147" w14:textId="77777777" w:rsidR="003E7A25" w:rsidRDefault="00FD160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Vertina skaitomų tekstų turinį ir raišką (B3).</w:t>
            </w:r>
          </w:p>
          <w:p w14:paraId="71BB7CE2" w14:textId="77777777" w:rsidR="003E7A25" w:rsidRDefault="00FD160D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Kuria tinkamos struktūros tekstus, rašo taisyklinga ir stilinga kalba (C2).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DDDE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</w:tr>
      <w:tr w:rsidR="003E7A25" w14:paraId="0F8B0A62" w14:textId="77777777">
        <w:trPr>
          <w:trHeight w:val="2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65024" w14:textId="77777777" w:rsidR="003E7A25" w:rsidRDefault="00FD160D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 xml:space="preserve">1. Apie save: išvaizda, pomėgiai, asmens savybių ugdymasis </w:t>
            </w:r>
            <w:r>
              <w:t>(Išvaizda, charakteris, įvaizdžio kūrimas, veikla, pomėgiai, vertybės, įsitikinimai, autoritetai, idėjos)</w:t>
            </w:r>
            <w:r>
              <w:rPr>
                <w:highlight w:val="white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275A" w14:textId="77777777" w:rsidR="003E7A25" w:rsidRDefault="00FD160D">
            <w:pPr>
              <w:pStyle w:val="Titl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A353" w14:textId="77777777" w:rsidR="003E7A25" w:rsidRDefault="003E7A25">
            <w:pPr>
              <w:pStyle w:val="Titl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9C44" w14:textId="77777777" w:rsidR="003E7A25" w:rsidRDefault="00FD160D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Pažinimo, komunikavimo, kūrybiškumo, </w:t>
            </w:r>
          </w:p>
          <w:p w14:paraId="3728B2DF" w14:textId="77777777" w:rsidR="003E7A25" w:rsidRDefault="00FD160D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EA82" w14:textId="77777777" w:rsidR="003E7A25" w:rsidRDefault="00FD160D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Sakytinio teksto supratimas (klausymas) (A1): sakytinių instrukcijų, nurodymų, skelbimų, pokalbių, diskusijų, pranešimų, pasisakymų, paskaitų, sakytinio pasakojimo, sakytinio publicistinio ir (arba) mokslo populiariojo teksto supratimas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3A5F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</w:tr>
      <w:tr w:rsidR="003E7A25" w14:paraId="317F8FAC" w14:textId="77777777">
        <w:trPr>
          <w:trHeight w:val="2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0A19" w14:textId="77777777" w:rsidR="003E7A25" w:rsidRDefault="00FD160D">
            <w:pPr>
              <w:pStyle w:val="Titl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Skaičių sekos 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44C6" w14:textId="77777777" w:rsidR="003E7A25" w:rsidRDefault="00FD160D">
            <w:pPr>
              <w:pStyle w:val="Titl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4070" w14:textId="77777777" w:rsidR="003E7A25" w:rsidRDefault="003E7A25">
            <w:pPr>
              <w:pStyle w:val="Titl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E0BB" w14:textId="77777777" w:rsidR="003E7A25" w:rsidRDefault="00FD160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Pažinimo, Skaitmeninė,</w:t>
            </w:r>
          </w:p>
          <w:p w14:paraId="0B9B29D2" w14:textId="77777777" w:rsidR="003E7A25" w:rsidRDefault="00FD160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Pilietiškumo.</w:t>
            </w:r>
          </w:p>
          <w:p w14:paraId="5AA0267E" w14:textId="77777777" w:rsidR="003E7A25" w:rsidRDefault="003E7A25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9B5F" w14:textId="77777777" w:rsidR="003E7A25" w:rsidRDefault="00FD160D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A1 - </w:t>
            </w:r>
            <w:r>
              <w:rPr>
                <w:b w:val="0"/>
                <w:highlight w:val="white"/>
              </w:rPr>
              <w:t>Tinkamai atlieka matematines procedūras, argumentuoja, kodėl jas taip atlieka. </w:t>
            </w:r>
          </w:p>
          <w:p w14:paraId="6BE25F0E" w14:textId="77777777" w:rsidR="003E7A25" w:rsidRDefault="00FD160D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A2 - </w:t>
            </w:r>
            <w:r>
              <w:rPr>
                <w:b w:val="0"/>
                <w:color w:val="000000"/>
              </w:rPr>
              <w:t>Tyrinėja matematinius objektus, formuluoja hipotezes apie bendras jų savybes ir vietą anksčiau nagrinėtų objektų sistemoje.</w:t>
            </w:r>
          </w:p>
          <w:p w14:paraId="66658A3B" w14:textId="77777777" w:rsidR="003E7A25" w:rsidRDefault="00FD160D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A4 - </w:t>
            </w:r>
            <w:r>
              <w:rPr>
                <w:b w:val="0"/>
                <w:highlight w:val="white"/>
              </w:rPr>
              <w:t>Planuoja, stebi, apmąsto, įsivertina matematikos mokymo(si) procesą ir rezultatus. </w:t>
            </w:r>
          </w:p>
          <w:p w14:paraId="6074D3DF" w14:textId="77777777" w:rsidR="003E7A25" w:rsidRDefault="00FD160D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B1 - </w:t>
            </w:r>
            <w:r>
              <w:rPr>
                <w:b w:val="0"/>
                <w:highlight w:val="white"/>
              </w:rPr>
              <w:t>Analizuoja ir interpretuoja įvairiomis formomis (tekstu, paveikslu, schema, formule, lentele, brėžiniu, grafiku, diagrama) pateikto matematinio pranešimo elementų loginius ryšius. </w:t>
            </w:r>
          </w:p>
          <w:p w14:paraId="7CF0F510" w14:textId="77777777" w:rsidR="003E7A25" w:rsidRDefault="00FD160D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B2 - A</w:t>
            </w:r>
            <w:r>
              <w:rPr>
                <w:b w:val="0"/>
                <w:highlight w:val="white"/>
              </w:rPr>
              <w:t>tpažįsta, apibrėžia ir tinkamai vartoja matematinius faktus – terminus, žymėjimą, objektus, įprastus algoritmus ir operacijas.  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14:paraId="42F66BF6" w14:textId="77777777" w:rsidR="003E7A25" w:rsidRDefault="00FD160D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C2 - </w:t>
            </w:r>
            <w:r>
              <w:rPr>
                <w:b w:val="0"/>
                <w:highlight w:val="white"/>
              </w:rPr>
              <w:t>Pasiūlo, vertina alternatyvias matematinės užduoties sprendimo strategijas, sudaro užduoties sprendimo planą ir jį įgyvendina. 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8DAB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</w:tr>
      <w:tr w:rsidR="003E7A25" w14:paraId="6B6EDB14" w14:textId="77777777">
        <w:trPr>
          <w:trHeight w:val="2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75F5" w14:textId="77777777" w:rsidR="003E7A25" w:rsidRDefault="003E7A25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F285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D334" w14:textId="77777777" w:rsidR="003E7A25" w:rsidRDefault="003E7A25">
            <w:pPr>
              <w:pStyle w:val="Titl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212B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6010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1FCD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</w:tr>
      <w:tr w:rsidR="003E7A25" w14:paraId="172019E5" w14:textId="77777777">
        <w:trPr>
          <w:trHeight w:val="2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85C7" w14:textId="77777777" w:rsidR="003E7A25" w:rsidRDefault="00FD160D">
            <w:pPr>
              <w:pStyle w:val="Title"/>
              <w:ind w:firstLine="39"/>
              <w:jc w:val="left"/>
              <w:rPr>
                <w:b w:val="0"/>
              </w:rPr>
            </w:pPr>
            <w:r>
              <w:rPr>
                <w:b w:val="0"/>
              </w:rPr>
              <w:t>Polifonija serijinėje ir renesanso muzikoje</w:t>
            </w:r>
            <w:r>
              <w:rPr>
                <w:b w:val="0"/>
                <w:highlight w:val="white"/>
              </w:rPr>
              <w:t> </w:t>
            </w:r>
          </w:p>
          <w:p w14:paraId="6533F257" w14:textId="77777777" w:rsidR="003E7A25" w:rsidRDefault="003E7A25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E5A6" w14:textId="77777777" w:rsidR="003E7A25" w:rsidRDefault="00FD160D">
            <w:pPr>
              <w:pStyle w:val="Titl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D651" w14:textId="77777777" w:rsidR="003E7A25" w:rsidRDefault="00FD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Prisimenami renesanso polifoninės technikos (griežtojo stiliaus) principai ir dodekafoninio komponavimo idėjos. Mokiniai skatinami analizuoti ir išskirti panašumus ir skirtumus  </w:t>
            </w:r>
          </w:p>
          <w:p w14:paraId="4E0CA011" w14:textId="77777777" w:rsidR="003E7A25" w:rsidRDefault="00FD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G. P. Palestrinos polifoninėje kūryboje ir A. Schoenbergo dodekafoninėje muzikoje. 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8052" w14:textId="77777777" w:rsidR="003E7A25" w:rsidRDefault="00FD160D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Pažinimo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A2F4" w14:textId="77777777" w:rsidR="003E7A25" w:rsidRDefault="00FD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Kūrinio meninį įspūdį sieja su jo muzikinėmis savybėmis skirtingomis perspektyvomis, reflektuoja savo estetinę patirtį (C2). </w:t>
            </w:r>
          </w:p>
          <w:p w14:paraId="2A904A53" w14:textId="77777777" w:rsidR="003E7A25" w:rsidRDefault="00FD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Tyrinėja muzikos kūrinio kontekstus, paskirtį, integracines sąsajas, komentuoja muzikinių stilių ir kultūrų įvairovę (C3). </w:t>
            </w:r>
          </w:p>
          <w:p w14:paraId="7C802A44" w14:textId="77777777" w:rsidR="003E7A25" w:rsidRDefault="00FD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Atpažįsta, lygina ir vertina pasaulio muzikinių kultūrų reiškinius (D2).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63EB" w14:textId="77777777" w:rsidR="003E7A25" w:rsidRDefault="003E7A25">
            <w:pPr>
              <w:pStyle w:val="Title"/>
              <w:rPr>
                <w:b w:val="0"/>
                <w:sz w:val="22"/>
                <w:szCs w:val="22"/>
              </w:rPr>
            </w:pPr>
          </w:p>
        </w:tc>
      </w:tr>
    </w:tbl>
    <w:p w14:paraId="458E32C5" w14:textId="77777777" w:rsidR="003E7A25" w:rsidRDefault="003E7A25">
      <w:pPr>
        <w:pStyle w:val="Title"/>
        <w:spacing w:line="360" w:lineRule="auto"/>
        <w:ind w:left="720"/>
        <w:jc w:val="left"/>
      </w:pPr>
    </w:p>
    <w:p w14:paraId="7B3E7B77" w14:textId="77777777" w:rsidR="003E7A25" w:rsidRDefault="003E7A25">
      <w:pPr>
        <w:pStyle w:val="Title"/>
        <w:spacing w:line="360" w:lineRule="auto"/>
        <w:ind w:left="720"/>
        <w:jc w:val="left"/>
      </w:pPr>
    </w:p>
    <w:p w14:paraId="27138482" w14:textId="77777777" w:rsidR="003E7A25" w:rsidRDefault="003E7A25">
      <w:pPr>
        <w:pStyle w:val="Title"/>
        <w:spacing w:line="360" w:lineRule="auto"/>
        <w:ind w:left="720"/>
        <w:jc w:val="left"/>
      </w:pPr>
    </w:p>
    <w:p w14:paraId="32CF47DE" w14:textId="77777777" w:rsidR="003E7A25" w:rsidRDefault="003E7A25">
      <w:pPr>
        <w:pStyle w:val="Title"/>
        <w:spacing w:line="360" w:lineRule="auto"/>
        <w:ind w:left="360"/>
        <w:jc w:val="left"/>
      </w:pPr>
    </w:p>
    <w:p w14:paraId="5504E4EA" w14:textId="77777777" w:rsidR="003E7A25" w:rsidRDefault="00FD160D">
      <w:pPr>
        <w:pStyle w:val="Title"/>
        <w:ind w:left="360"/>
        <w:jc w:val="left"/>
        <w:rPr>
          <w:sz w:val="20"/>
          <w:szCs w:val="20"/>
        </w:rPr>
      </w:pPr>
      <w:r>
        <w:rPr>
          <w:sz w:val="20"/>
          <w:szCs w:val="20"/>
        </w:rPr>
        <w:t>SUDERINTA</w:t>
      </w:r>
    </w:p>
    <w:p w14:paraId="37CED9F9" w14:textId="77777777" w:rsidR="003E7A25" w:rsidRDefault="00FD160D">
      <w:pPr>
        <w:pStyle w:val="Title"/>
        <w:ind w:left="36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____________ </w:t>
      </w:r>
      <w:r>
        <w:rPr>
          <w:b w:val="0"/>
          <w:sz w:val="20"/>
          <w:szCs w:val="20"/>
          <w:u w:val="single"/>
        </w:rPr>
        <w:t xml:space="preserve"> </w:t>
      </w:r>
      <w:r>
        <w:rPr>
          <w:b w:val="0"/>
          <w:sz w:val="20"/>
          <w:szCs w:val="20"/>
        </w:rPr>
        <w:t>mokytojų</w:t>
      </w:r>
    </w:p>
    <w:p w14:paraId="158CEDB1" w14:textId="77777777" w:rsidR="003E7A25" w:rsidRDefault="00FD160D">
      <w:pPr>
        <w:pStyle w:val="Title"/>
        <w:ind w:left="36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metodinės grupės pirmininkas</w:t>
      </w:r>
    </w:p>
    <w:p w14:paraId="5A8756AC" w14:textId="77777777" w:rsidR="003E7A25" w:rsidRDefault="003E7A25">
      <w:pPr>
        <w:pStyle w:val="Title"/>
        <w:ind w:left="360"/>
        <w:jc w:val="left"/>
        <w:rPr>
          <w:b w:val="0"/>
          <w:sz w:val="20"/>
          <w:szCs w:val="20"/>
        </w:rPr>
      </w:pPr>
    </w:p>
    <w:p w14:paraId="1514E73E" w14:textId="77777777" w:rsidR="003E7A25" w:rsidRDefault="00FD160D">
      <w:pPr>
        <w:pStyle w:val="Title"/>
        <w:ind w:left="360"/>
        <w:jc w:val="left"/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>Vardas Pavardė</w:t>
      </w:r>
    </w:p>
    <w:p w14:paraId="5DF7F86F" w14:textId="2C2F86E4" w:rsidR="003E7A25" w:rsidRDefault="00520466">
      <w:pPr>
        <w:pStyle w:val="Title"/>
        <w:ind w:left="36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202</w:t>
      </w:r>
      <w:r w:rsidR="00EE0082">
        <w:rPr>
          <w:b w:val="0"/>
          <w:sz w:val="20"/>
          <w:szCs w:val="20"/>
        </w:rPr>
        <w:t>5</w:t>
      </w:r>
      <w:r w:rsidR="00FD160D">
        <w:rPr>
          <w:b w:val="0"/>
          <w:sz w:val="20"/>
          <w:szCs w:val="20"/>
        </w:rPr>
        <w:t xml:space="preserve">–09– ... </w:t>
      </w:r>
    </w:p>
    <w:p w14:paraId="0D029C09" w14:textId="77777777" w:rsidR="003E7A25" w:rsidRDefault="003E7A25">
      <w:pPr>
        <w:pStyle w:val="Title"/>
        <w:ind w:left="360"/>
        <w:jc w:val="left"/>
        <w:rPr>
          <w:sz w:val="20"/>
          <w:szCs w:val="20"/>
        </w:rPr>
      </w:pPr>
    </w:p>
    <w:p w14:paraId="3828B35A" w14:textId="77777777" w:rsidR="003E7A25" w:rsidRDefault="003E7A25">
      <w:pPr>
        <w:pStyle w:val="Title"/>
        <w:jc w:val="left"/>
        <w:rPr>
          <w:sz w:val="20"/>
          <w:szCs w:val="20"/>
        </w:rPr>
      </w:pPr>
    </w:p>
    <w:p w14:paraId="0C755260" w14:textId="77777777" w:rsidR="003E7A25" w:rsidRDefault="00FD160D">
      <w:pPr>
        <w:pStyle w:val="Title"/>
        <w:ind w:left="360"/>
        <w:jc w:val="left"/>
        <w:rPr>
          <w:sz w:val="20"/>
          <w:szCs w:val="20"/>
        </w:rPr>
      </w:pPr>
      <w:r>
        <w:rPr>
          <w:sz w:val="20"/>
          <w:szCs w:val="20"/>
        </w:rPr>
        <w:t>SUDERINTA</w:t>
      </w:r>
    </w:p>
    <w:p w14:paraId="0BE5D5B7" w14:textId="606F098A" w:rsidR="003E7A25" w:rsidRDefault="00116B12">
      <w:pPr>
        <w:pStyle w:val="Title"/>
        <w:ind w:left="36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L.e.p. d</w:t>
      </w:r>
      <w:r w:rsidR="00FD160D">
        <w:rPr>
          <w:b w:val="0"/>
          <w:sz w:val="20"/>
          <w:szCs w:val="20"/>
        </w:rPr>
        <w:t>irektoriaus pavaduotoja ugdymui</w:t>
      </w:r>
    </w:p>
    <w:p w14:paraId="0B4480BC" w14:textId="77777777" w:rsidR="003E7A25" w:rsidRDefault="003E7A25">
      <w:pPr>
        <w:pStyle w:val="Title"/>
        <w:ind w:left="360"/>
        <w:jc w:val="left"/>
        <w:rPr>
          <w:b w:val="0"/>
          <w:sz w:val="20"/>
          <w:szCs w:val="20"/>
        </w:rPr>
      </w:pPr>
    </w:p>
    <w:p w14:paraId="5E0B6910" w14:textId="37CA9812" w:rsidR="003E7A25" w:rsidRDefault="00EE0082">
      <w:pPr>
        <w:pStyle w:val="Title"/>
        <w:ind w:left="36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Diana Lesutienė</w:t>
      </w:r>
    </w:p>
    <w:p w14:paraId="76CA7090" w14:textId="374A9935" w:rsidR="003E7A25" w:rsidRDefault="00520466">
      <w:pPr>
        <w:pStyle w:val="Title"/>
        <w:ind w:left="360"/>
        <w:jc w:val="left"/>
      </w:pPr>
      <w:r>
        <w:rPr>
          <w:b w:val="0"/>
          <w:sz w:val="20"/>
          <w:szCs w:val="20"/>
        </w:rPr>
        <w:t>202</w:t>
      </w:r>
      <w:r w:rsidR="00EE0082">
        <w:rPr>
          <w:b w:val="0"/>
          <w:sz w:val="20"/>
          <w:szCs w:val="20"/>
        </w:rPr>
        <w:t>5</w:t>
      </w:r>
      <w:r w:rsidR="00FD160D">
        <w:rPr>
          <w:b w:val="0"/>
          <w:sz w:val="20"/>
          <w:szCs w:val="20"/>
        </w:rPr>
        <w:t>–09– ...</w:t>
      </w:r>
    </w:p>
    <w:sectPr w:rsidR="003E7A25">
      <w:pgSz w:w="16838" w:h="11906" w:orient="landscape"/>
      <w:pgMar w:top="1134" w:right="1701" w:bottom="113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03EF9"/>
    <w:multiLevelType w:val="multilevel"/>
    <w:tmpl w:val="40C432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84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25"/>
    <w:rsid w:val="00116B12"/>
    <w:rsid w:val="003E7A25"/>
    <w:rsid w:val="004A2453"/>
    <w:rsid w:val="00520466"/>
    <w:rsid w:val="00EE0082"/>
    <w:rsid w:val="00FD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5AFA"/>
  <w15:docId w15:val="{9E00567D-75E5-4E3B-A324-ECF376D1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89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99"/>
    <w:qFormat/>
    <w:rsid w:val="0011389B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1389B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11389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5A4A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B87CE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87CE8"/>
  </w:style>
  <w:style w:type="character" w:customStyle="1" w:styleId="eop">
    <w:name w:val="eop"/>
    <w:basedOn w:val="DefaultParagraphFont"/>
    <w:rsid w:val="00B87CE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B7uY/r18yyfcc0yA0bmLIPNFw==">CgMxLjAyCGguZ2pkZ3hzOAByITFmNGZJUmJkVGo5OERXWHBwWXFoOExPSlpNLXlBUVE5Zg==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2600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Raimundas</dc:creator>
  <cp:lastModifiedBy>Diana</cp:lastModifiedBy>
  <cp:revision>5</cp:revision>
  <dcterms:created xsi:type="dcterms:W3CDTF">2023-09-11T12:34:00Z</dcterms:created>
  <dcterms:modified xsi:type="dcterms:W3CDTF">2025-08-26T05:32:00Z</dcterms:modified>
</cp:coreProperties>
</file>